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17B00" w:rsidRPr="00467CDC" w:rsidTr="00442F9E">
        <w:tc>
          <w:tcPr>
            <w:tcW w:w="1368" w:type="dxa"/>
          </w:tcPr>
          <w:p w:rsidR="00317B00" w:rsidRPr="00467CDC" w:rsidRDefault="00317B00" w:rsidP="00442F9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10FAB51" wp14:editId="212C00F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17B00" w:rsidRPr="003B0D2F" w:rsidRDefault="00317B00" w:rsidP="00442F9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317B00" w:rsidRPr="003B0D2F" w:rsidRDefault="00317B00" w:rsidP="00442F9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317B00" w:rsidRDefault="00317B00" w:rsidP="00317B00">
      <w:pPr>
        <w:rPr>
          <w:b/>
          <w:sz w:val="32"/>
          <w:szCs w:val="32"/>
        </w:rPr>
      </w:pPr>
    </w:p>
    <w:p w:rsidR="00317B00" w:rsidRDefault="00317B00" w:rsidP="00317B00">
      <w:pPr>
        <w:rPr>
          <w:b/>
          <w:sz w:val="32"/>
          <w:szCs w:val="32"/>
        </w:rPr>
      </w:pPr>
    </w:p>
    <w:p w:rsidR="00317B00" w:rsidRDefault="00317B00" w:rsidP="00317B00">
      <w:pPr>
        <w:rPr>
          <w:b/>
          <w:sz w:val="32"/>
          <w:szCs w:val="32"/>
        </w:rPr>
      </w:pPr>
    </w:p>
    <w:p w:rsidR="00317B00" w:rsidRDefault="00317B00" w:rsidP="00317B0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427 – 446/2020</w:t>
      </w:r>
    </w:p>
    <w:p w:rsidR="00317B00" w:rsidRDefault="00317B00" w:rsidP="00317B00">
      <w:pPr>
        <w:rPr>
          <w:b/>
          <w:sz w:val="32"/>
          <w:szCs w:val="32"/>
        </w:rPr>
      </w:pPr>
    </w:p>
    <w:p w:rsidR="00317B00" w:rsidRDefault="00317B00" w:rsidP="00317B00">
      <w:pPr>
        <w:jc w:val="center"/>
        <w:rPr>
          <w:b/>
          <w:sz w:val="32"/>
          <w:szCs w:val="32"/>
        </w:rPr>
      </w:pPr>
    </w:p>
    <w:p w:rsidR="00317B00" w:rsidRDefault="00317B00" w:rsidP="00317B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17B00" w:rsidRDefault="00317B00" w:rsidP="00317B00">
      <w:pPr>
        <w:jc w:val="center"/>
        <w:rPr>
          <w:b/>
          <w:sz w:val="32"/>
          <w:szCs w:val="32"/>
        </w:rPr>
      </w:pPr>
    </w:p>
    <w:p w:rsidR="00317B00" w:rsidRDefault="00317B00" w:rsidP="00317B00">
      <w:pPr>
        <w:pStyle w:val="Styl3"/>
        <w:jc w:val="center"/>
      </w:pPr>
      <w:r>
        <w:t xml:space="preserve">z 51. schůze Rady města Roudnice nad Labem ze dne 4. listopadu 2020 </w:t>
      </w:r>
    </w:p>
    <w:p w:rsidR="00317B00" w:rsidRDefault="00317B00" w:rsidP="00317B00">
      <w:pPr>
        <w:pStyle w:val="Styl3"/>
        <w:jc w:val="center"/>
      </w:pPr>
    </w:p>
    <w:p w:rsidR="00317B00" w:rsidRDefault="00317B00" w:rsidP="00317B00">
      <w:pPr>
        <w:pStyle w:val="Styl3"/>
        <w:jc w:val="center"/>
      </w:pPr>
    </w:p>
    <w:p w:rsidR="00317B00" w:rsidRDefault="00317B00" w:rsidP="00317B00">
      <w:pPr>
        <w:pStyle w:val="Styl1"/>
      </w:pPr>
      <w:r>
        <w:t>Přítomni: 6 členů RM</w:t>
      </w:r>
    </w:p>
    <w:p w:rsidR="00317B00" w:rsidRDefault="00317B00" w:rsidP="00317B00">
      <w:pPr>
        <w:pStyle w:val="Styl1"/>
      </w:pPr>
      <w:r>
        <w:t xml:space="preserve">               Mgr. Chaloupka – tajemník MěÚ</w:t>
      </w:r>
    </w:p>
    <w:p w:rsidR="00317B00" w:rsidRDefault="00317B00" w:rsidP="00317B00">
      <w:pPr>
        <w:pStyle w:val="Styl1"/>
      </w:pPr>
      <w:r>
        <w:t xml:space="preserve">               JUDr. Čapková – právník města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  <w:r>
        <w:t>Omluveni: Mgr. Pém, Mgr. Děžinský – předseda kontrolního výboru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6, proti 0, zdrželi se hlasování 0).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2"/>
      </w:pPr>
      <w:r>
        <w:t xml:space="preserve"> 1) Kontrola plnění usnesení RM</w:t>
      </w:r>
    </w:p>
    <w:p w:rsidR="00317B00" w:rsidRDefault="00317B00" w:rsidP="00317B00">
      <w:pPr>
        <w:pStyle w:val="Styl2"/>
      </w:pPr>
      <w:r>
        <w:t xml:space="preserve"> 2) Odbor školství, kultury a sportu:</w:t>
      </w:r>
    </w:p>
    <w:p w:rsidR="00317B00" w:rsidRDefault="00317B00" w:rsidP="00317B00">
      <w:pPr>
        <w:pStyle w:val="Styl1"/>
      </w:pPr>
      <w:r>
        <w:t xml:space="preserve">      a) přijetí daru od PNsP s.r.o.</w:t>
      </w:r>
    </w:p>
    <w:p w:rsidR="00317B00" w:rsidRPr="00890734" w:rsidRDefault="00317B00" w:rsidP="00317B00">
      <w:pPr>
        <w:pStyle w:val="Styl1"/>
        <w:rPr>
          <w:color w:val="FF0000"/>
        </w:rPr>
      </w:pPr>
      <w:r>
        <w:t xml:space="preserve">      b) pořízení mobilní aplikace </w:t>
      </w:r>
      <w:r>
        <w:rPr>
          <w:color w:val="FF0000"/>
        </w:rPr>
        <w:t xml:space="preserve"> </w:t>
      </w:r>
    </w:p>
    <w:p w:rsidR="00317B00" w:rsidRDefault="00317B00" w:rsidP="00317B00">
      <w:pPr>
        <w:pStyle w:val="Styl2"/>
      </w:pPr>
      <w:r>
        <w:t xml:space="preserve"> 3) Odbor ŽP:</w:t>
      </w:r>
    </w:p>
    <w:p w:rsidR="00317B00" w:rsidRDefault="00317B00" w:rsidP="00317B00">
      <w:pPr>
        <w:pStyle w:val="Styl1"/>
      </w:pPr>
      <w:r>
        <w:t xml:space="preserve">      a) prodej dřevní hmoty</w:t>
      </w:r>
    </w:p>
    <w:p w:rsidR="00317B00" w:rsidRDefault="00317B00" w:rsidP="00317B00">
      <w:pPr>
        <w:pStyle w:val="Styl2"/>
      </w:pPr>
      <w:r>
        <w:t xml:space="preserve"> 4) Ekonomický odbor:</w:t>
      </w:r>
    </w:p>
    <w:p w:rsidR="00317B00" w:rsidRDefault="00317B00" w:rsidP="00317B00">
      <w:pPr>
        <w:pStyle w:val="Styl1"/>
      </w:pPr>
      <w:r>
        <w:t xml:space="preserve">      a) změna rozpisu položek rozpočtu</w:t>
      </w:r>
    </w:p>
    <w:p w:rsidR="00317B00" w:rsidRDefault="00317B00" w:rsidP="00317B00">
      <w:pPr>
        <w:pStyle w:val="Styl1"/>
      </w:pPr>
      <w:r>
        <w:t xml:space="preserve">      b) žádost MŠ Písnička o čerpání rezervního fondu</w:t>
      </w:r>
    </w:p>
    <w:p w:rsidR="00317B00" w:rsidRDefault="00317B00" w:rsidP="00317B00">
      <w:pPr>
        <w:pStyle w:val="Styl1"/>
      </w:pPr>
      <w:r>
        <w:t xml:space="preserve">      c) žádost MŠ Sluníčko o převod z rezervního fondu do investičního a čerpání inv. fondu</w:t>
      </w:r>
    </w:p>
    <w:p w:rsidR="00317B00" w:rsidRDefault="00317B00" w:rsidP="00317B00">
      <w:pPr>
        <w:pStyle w:val="Styl1"/>
      </w:pPr>
      <w:r>
        <w:t xml:space="preserve">      d) ZŠ Jungmannova 660 – čerpání investičního fondu a fondu odměn</w:t>
      </w:r>
    </w:p>
    <w:p w:rsidR="00317B00" w:rsidRDefault="00317B00" w:rsidP="00317B00">
      <w:pPr>
        <w:pStyle w:val="Styl1"/>
      </w:pPr>
      <w:r>
        <w:t xml:space="preserve">      e) žádost MŠ Pohádka o čerpání rezervního fondu</w:t>
      </w:r>
    </w:p>
    <w:p w:rsidR="00317B00" w:rsidRDefault="00317B00" w:rsidP="00317B00">
      <w:pPr>
        <w:pStyle w:val="Styl1"/>
      </w:pPr>
      <w:r>
        <w:t xml:space="preserve">       f) XII. rozpočtové opatření RM 2020</w:t>
      </w:r>
    </w:p>
    <w:p w:rsidR="00317B00" w:rsidRDefault="00317B00" w:rsidP="00317B00">
      <w:pPr>
        <w:pStyle w:val="Styl2"/>
      </w:pPr>
      <w:r>
        <w:t xml:space="preserve"> 5) Odbor MH:</w:t>
      </w:r>
    </w:p>
    <w:p w:rsidR="00317B00" w:rsidRDefault="00317B00" w:rsidP="00317B00">
      <w:pPr>
        <w:pStyle w:val="Styl1"/>
      </w:pPr>
      <w:r>
        <w:t xml:space="preserve">      a) informace ke stavbě – rekonstrukce Stadická, Budovatelů, Školní</w:t>
      </w:r>
    </w:p>
    <w:p w:rsidR="00317B00" w:rsidRDefault="00317B00" w:rsidP="00317B00">
      <w:pPr>
        <w:pStyle w:val="Styl1"/>
      </w:pPr>
      <w:r>
        <w:t xml:space="preserve">      b) dohoda o úhradě výdajů při přípravě a realizaci stavby – Hálkova</w:t>
      </w:r>
    </w:p>
    <w:p w:rsidR="00317B00" w:rsidRDefault="00317B00" w:rsidP="00317B00">
      <w:pPr>
        <w:pStyle w:val="Styl1"/>
      </w:pPr>
      <w:r>
        <w:t xml:space="preserve">      c) dohoda o úhradě výdajů při přípravě a realizaci stavby – Švermova</w:t>
      </w:r>
    </w:p>
    <w:p w:rsidR="00317B00" w:rsidRDefault="00317B00" w:rsidP="00317B00">
      <w:pPr>
        <w:pStyle w:val="Styl1"/>
      </w:pPr>
      <w:r>
        <w:t xml:space="preserve">      d) směna pozemku – město x SPÚ – parc. č. 3208/53 v k. ú. Roudnice n. L.</w:t>
      </w:r>
    </w:p>
    <w:p w:rsidR="00317B00" w:rsidRDefault="00317B00" w:rsidP="00317B00">
      <w:pPr>
        <w:pStyle w:val="Styl2"/>
      </w:pPr>
      <w:r>
        <w:t xml:space="preserve"> 6) Odbor strategického a projektového řízení:</w:t>
      </w:r>
    </w:p>
    <w:p w:rsidR="00317B00" w:rsidRDefault="00317B00" w:rsidP="00317B00">
      <w:pPr>
        <w:pStyle w:val="Styl1"/>
      </w:pPr>
      <w:r>
        <w:t xml:space="preserve">      a) výsledek VZ – pořízení vozidla na alternativní pohon pro MěP</w:t>
      </w:r>
    </w:p>
    <w:p w:rsidR="00317B00" w:rsidRDefault="00317B00" w:rsidP="00317B00">
      <w:pPr>
        <w:pStyle w:val="Styl1"/>
      </w:pPr>
      <w:r>
        <w:t xml:space="preserve">      b) výsledek VZ – nákup referentského vozidla pro potřeby OSPOD</w:t>
      </w:r>
    </w:p>
    <w:p w:rsidR="00317B00" w:rsidRDefault="00317B00" w:rsidP="00317B00">
      <w:pPr>
        <w:pStyle w:val="Styl1"/>
      </w:pPr>
      <w:r>
        <w:t xml:space="preserve">      c) úprava projektové dokumentace na rozšíření kapacity Základní školy, Školní ulice č. p. 1803 </w:t>
      </w:r>
    </w:p>
    <w:p w:rsidR="00317B00" w:rsidRPr="00915E15" w:rsidRDefault="00317B00" w:rsidP="00317B00">
      <w:pPr>
        <w:pStyle w:val="Styl1"/>
      </w:pPr>
      <w:r>
        <w:t xml:space="preserve">          v Roudnici nad </w:t>
      </w:r>
      <w:r w:rsidRPr="00915E15">
        <w:t>Labem</w:t>
      </w:r>
    </w:p>
    <w:p w:rsidR="00317B00" w:rsidRDefault="00317B00" w:rsidP="00317B00">
      <w:pPr>
        <w:pStyle w:val="Styl2"/>
      </w:pPr>
      <w:r>
        <w:t xml:space="preserve"> 7) Různé</w:t>
      </w:r>
    </w:p>
    <w:p w:rsidR="00317B00" w:rsidRDefault="00317B00" w:rsidP="00317B00">
      <w:pPr>
        <w:pStyle w:val="Styl3"/>
      </w:pPr>
      <w:r>
        <w:lastRenderedPageBreak/>
        <w:t>1) Kontrola plnění usnesení RM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1"/>
      </w:pPr>
      <w:r>
        <w:t xml:space="preserve">K usnesení č. 324/2020(2.9.2020) - dopr. řešení ul. U Parku – doporučeno ZM řešit dopr. situaci v ul. </w:t>
      </w:r>
    </w:p>
    <w:p w:rsidR="00317B00" w:rsidRDefault="00317B00" w:rsidP="00317B00">
      <w:pPr>
        <w:pStyle w:val="Styl1"/>
      </w:pPr>
      <w:r>
        <w:t xml:space="preserve">                                         U Parku variantou rozšíření vozovky o cca 0,5 m. Uloženo odboru MH zadat </w:t>
      </w:r>
    </w:p>
    <w:p w:rsidR="00317B00" w:rsidRDefault="00317B00" w:rsidP="00317B00">
      <w:pPr>
        <w:pStyle w:val="Styl1"/>
      </w:pPr>
      <w:r>
        <w:t xml:space="preserve">                                         zpracování projektové dokumentace. Připravena poptávka třech </w:t>
      </w:r>
    </w:p>
    <w:p w:rsidR="00317B00" w:rsidRDefault="00317B00" w:rsidP="00317B00">
      <w:pPr>
        <w:pStyle w:val="Styl1"/>
      </w:pPr>
      <w:r>
        <w:t xml:space="preserve">                                         (předpokládaná hodnota zakázky do 100 tis. Kč.), po obdržení nabídek bude </w:t>
      </w:r>
    </w:p>
    <w:p w:rsidR="00317B00" w:rsidRDefault="00317B00" w:rsidP="00317B00">
      <w:pPr>
        <w:pStyle w:val="Styl1"/>
      </w:pPr>
      <w:r>
        <w:t xml:space="preserve">                                         předloženo do rady města. Kontrola 4. 11. 2020. Byly osloveny 4 projekční </w:t>
      </w:r>
    </w:p>
    <w:p w:rsidR="00317B00" w:rsidRDefault="00317B00" w:rsidP="00317B00">
      <w:pPr>
        <w:pStyle w:val="Styl1"/>
      </w:pPr>
      <w:r>
        <w:t xml:space="preserve">                                         firmy. Z toho 2 nereagovaly vůbec, jedna se omluvila, že z kapacitních </w:t>
      </w:r>
    </w:p>
    <w:p w:rsidR="00317B00" w:rsidRDefault="00317B00" w:rsidP="00317B00">
      <w:pPr>
        <w:pStyle w:val="Styl1"/>
      </w:pPr>
      <w:r>
        <w:t xml:space="preserve">                                         důvodů nebude nabídku zasílat. Máme tak nyní k dispozici jednu nabídku od </w:t>
      </w:r>
    </w:p>
    <w:p w:rsidR="00317B00" w:rsidRDefault="00317B00" w:rsidP="00317B00">
      <w:pPr>
        <w:pStyle w:val="Styl1"/>
      </w:pPr>
      <w:r>
        <w:t xml:space="preserve">                                         firmy Projekce dopravní Filip, s.r.o. Firma zaslala dvě nabídky: zpracování </w:t>
      </w:r>
    </w:p>
    <w:p w:rsidR="00317B00" w:rsidRDefault="00317B00" w:rsidP="00317B00">
      <w:pPr>
        <w:pStyle w:val="Styl1"/>
      </w:pPr>
      <w:r>
        <w:t xml:space="preserve">                                         zjednodušené dokumentace s projednání s dopravní policí (55 tis. Kč bez </w:t>
      </w:r>
    </w:p>
    <w:p w:rsidR="00317B00" w:rsidRDefault="00317B00" w:rsidP="00317B00">
      <w:pPr>
        <w:pStyle w:val="Styl1"/>
      </w:pPr>
      <w:r>
        <w:t xml:space="preserve">                                         DPH) a druhou na projektovou dokumentaci na stavební povolení a výběr </w:t>
      </w:r>
    </w:p>
    <w:p w:rsidR="00317B00" w:rsidRDefault="00317B00" w:rsidP="00317B00">
      <w:pPr>
        <w:pStyle w:val="Styl1"/>
      </w:pPr>
      <w:r>
        <w:t xml:space="preserve">                                         zhotovitele (126,8 tis. Kč bez DPH). Radní se za přítomnosti p. Manna,</w:t>
      </w:r>
    </w:p>
    <w:p w:rsidR="00317B00" w:rsidRDefault="00317B00" w:rsidP="00317B00">
      <w:pPr>
        <w:pStyle w:val="Styl1"/>
      </w:pPr>
      <w:r>
        <w:t xml:space="preserve">                                         ved. odboru MH, záležitostí detailně zabývali – v současné době se</w:t>
      </w:r>
    </w:p>
    <w:p w:rsidR="00317B00" w:rsidRDefault="00317B00" w:rsidP="00317B00">
      <w:pPr>
        <w:pStyle w:val="Styl1"/>
      </w:pPr>
      <w:r>
        <w:t xml:space="preserve">                                         zpracovává generel dopravy ve městě, je pravděpodobné, že se bude</w:t>
      </w:r>
    </w:p>
    <w:p w:rsidR="00317B00" w:rsidRDefault="00317B00" w:rsidP="00317B00">
      <w:pPr>
        <w:pStyle w:val="Styl1"/>
      </w:pPr>
      <w:r>
        <w:t xml:space="preserve">                                         zabývat i řešením dopravy v této ulici, zároveň radní vzali v úvahu</w:t>
      </w:r>
    </w:p>
    <w:p w:rsidR="00317B00" w:rsidRDefault="00317B00" w:rsidP="00317B00">
      <w:pPr>
        <w:pStyle w:val="Styl1"/>
      </w:pPr>
      <w:r>
        <w:t xml:space="preserve">                                         nejen náklady na zpracování PD, ale následně náklady na realizaci</w:t>
      </w:r>
    </w:p>
    <w:p w:rsidR="00317B00" w:rsidRDefault="00317B00" w:rsidP="00317B00">
      <w:pPr>
        <w:pStyle w:val="Styl1"/>
      </w:pPr>
      <w:r>
        <w:t xml:space="preserve">                                         dopravního opatření – v současné době z finančních důvodů nelze</w:t>
      </w:r>
    </w:p>
    <w:p w:rsidR="00317B00" w:rsidRPr="00A42BB2" w:rsidRDefault="00317B00" w:rsidP="00317B00">
      <w:pPr>
        <w:pStyle w:val="Styl1"/>
      </w:pPr>
      <w:r>
        <w:t xml:space="preserve">                                         finance uvolnit. </w:t>
      </w:r>
    </w:p>
    <w:p w:rsidR="00317B00" w:rsidRDefault="00317B00" w:rsidP="00317B00">
      <w:pPr>
        <w:pStyle w:val="Styl2"/>
      </w:pPr>
      <w:r>
        <w:t xml:space="preserve">                                         Usnesení č. 427/2020:</w:t>
      </w:r>
    </w:p>
    <w:p w:rsidR="00317B00" w:rsidRDefault="00317B00" w:rsidP="00317B00">
      <w:pPr>
        <w:pStyle w:val="Styl2"/>
      </w:pPr>
      <w:r>
        <w:t xml:space="preserve">                                         Rada města po projednání konstatovala, že dopravní situaci </w:t>
      </w:r>
    </w:p>
    <w:p w:rsidR="00317B00" w:rsidRDefault="00317B00" w:rsidP="00317B00">
      <w:pPr>
        <w:pStyle w:val="Styl2"/>
      </w:pPr>
      <w:r>
        <w:t xml:space="preserve">                                         v ul. U Parku nelze z finančních důvodů řešit a   p o v ě ř u j e</w:t>
      </w:r>
    </w:p>
    <w:p w:rsidR="00317B00" w:rsidRDefault="00317B00" w:rsidP="00317B00">
      <w:pPr>
        <w:pStyle w:val="Styl2"/>
      </w:pPr>
      <w:r>
        <w:t xml:space="preserve">                                         odbor MH vypracováním odpovědi p. R (pro 6, proti 0,</w:t>
      </w:r>
    </w:p>
    <w:p w:rsidR="00317B00" w:rsidRDefault="00317B00" w:rsidP="00317B00">
      <w:pPr>
        <w:pStyle w:val="Styl2"/>
      </w:pPr>
      <w:r>
        <w:t xml:space="preserve">                                         zdrželi se hlasování 0).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1"/>
      </w:pPr>
      <w:r>
        <w:t>K usnesení č. 380/2020(23.9.2020) - podat žádost o dotaci</w:t>
      </w:r>
      <w:r w:rsidRPr="00F5194D">
        <w:t xml:space="preserve"> z Výzvy č. 11/201</w:t>
      </w:r>
      <w:r>
        <w:t>9</w:t>
      </w:r>
      <w:r w:rsidRPr="00F5194D">
        <w:t xml:space="preserve"> SFŽP ČR na pořízení </w:t>
      </w:r>
    </w:p>
    <w:p w:rsidR="00317B00" w:rsidRDefault="00317B00" w:rsidP="00317B00">
      <w:pPr>
        <w:pStyle w:val="Styl1"/>
      </w:pPr>
      <w:r>
        <w:t xml:space="preserve">                                          </w:t>
      </w:r>
      <w:r w:rsidRPr="00F5194D">
        <w:t>vozidla na alternativní pohon</w:t>
      </w:r>
      <w:r>
        <w:t xml:space="preserve"> pro Městskou policii</w:t>
      </w:r>
      <w:r w:rsidRPr="00F5194D">
        <w:t xml:space="preserve"> </w:t>
      </w:r>
      <w:r>
        <w:t xml:space="preserve">– OSPŘ: </w:t>
      </w:r>
      <w:r w:rsidRPr="00C2355F">
        <w:t xml:space="preserve">žádost byla </w:t>
      </w:r>
    </w:p>
    <w:p w:rsidR="00317B00" w:rsidRPr="00890734" w:rsidRDefault="00317B00" w:rsidP="00317B00">
      <w:pPr>
        <w:pStyle w:val="Styl1"/>
      </w:pPr>
      <w:r>
        <w:t xml:space="preserve">                                         </w:t>
      </w:r>
      <w:r w:rsidRPr="00C2355F">
        <w:t>podána 29. 10. 2020, splněno.</w:t>
      </w:r>
    </w:p>
    <w:p w:rsidR="00317B00" w:rsidRDefault="00317B00" w:rsidP="00317B00">
      <w:pPr>
        <w:pStyle w:val="Styl3"/>
      </w:pPr>
    </w:p>
    <w:p w:rsidR="00317B00" w:rsidRDefault="00317B00" w:rsidP="00317B00">
      <w:pPr>
        <w:pStyle w:val="Styl1"/>
      </w:pPr>
      <w:r>
        <w:t xml:space="preserve">K usnesení č. 402/2020(21.10.2020) - sjednat splátkový kalendář s </w:t>
      </w:r>
      <w:r w:rsidRPr="004731F8">
        <w:t>paní K</w:t>
      </w:r>
      <w:r>
        <w:t>Š</w:t>
      </w:r>
      <w:r w:rsidRPr="004731F8">
        <w:t xml:space="preserve"> a </w:t>
      </w:r>
    </w:p>
    <w:p w:rsidR="00317B00" w:rsidRDefault="00317B00" w:rsidP="00317B00">
      <w:pPr>
        <w:pStyle w:val="Styl1"/>
      </w:pPr>
      <w:r>
        <w:t xml:space="preserve">                                         předložit ho do jednání RM – odbor MH a JUDr. Vávra: splátkový kalendář </w:t>
      </w:r>
    </w:p>
    <w:p w:rsidR="00317B00" w:rsidRDefault="00317B00" w:rsidP="00317B00">
      <w:pPr>
        <w:pStyle w:val="Styl1"/>
      </w:pPr>
      <w:r>
        <w:t xml:space="preserve">                                         s 18 splátkami vyhotoven, paní Š nesouhlasí s tím, že by měla platit  </w:t>
      </w:r>
    </w:p>
    <w:p w:rsidR="00317B00" w:rsidRDefault="00317B00" w:rsidP="00317B00">
      <w:pPr>
        <w:pStyle w:val="Styl1"/>
      </w:pPr>
      <w:r>
        <w:t xml:space="preserve">                                         měsíčně 2858,- Kč a navrhuje splátky ve výši 500,- Kč (což znamená 102                           </w:t>
      </w:r>
    </w:p>
    <w:p w:rsidR="00317B00" w:rsidRDefault="00317B00" w:rsidP="00317B00">
      <w:pPr>
        <w:pStyle w:val="Styl1"/>
      </w:pPr>
      <w:r>
        <w:t xml:space="preserve">                                         splátek, tj. 8,5 roku). Další informaci podal p. Mann – s p. Š</w:t>
      </w:r>
      <w:bookmarkStart w:id="0" w:name="_GoBack"/>
      <w:bookmarkEnd w:id="0"/>
      <w:r>
        <w:t xml:space="preserve"> znovu</w:t>
      </w:r>
    </w:p>
    <w:p w:rsidR="00317B00" w:rsidRDefault="00317B00" w:rsidP="00317B00">
      <w:pPr>
        <w:pStyle w:val="Styl1"/>
      </w:pPr>
      <w:r>
        <w:t xml:space="preserve">                                         jednáno, původní příslib byl, že celý dluh uhradí do konce roku, nyní sdělila, </w:t>
      </w:r>
    </w:p>
    <w:p w:rsidR="00317B00" w:rsidRDefault="00317B00" w:rsidP="00317B00">
      <w:pPr>
        <w:pStyle w:val="Styl1"/>
      </w:pPr>
      <w:r>
        <w:t xml:space="preserve">                                         že si hledá nový byt a více jak 500,- Kč není schopna hradit. RM však může</w:t>
      </w:r>
    </w:p>
    <w:p w:rsidR="00317B00" w:rsidRDefault="00317B00" w:rsidP="00317B00">
      <w:pPr>
        <w:pStyle w:val="Styl1"/>
      </w:pPr>
      <w:r>
        <w:t xml:space="preserve">                                         schválit splátkový kalendář pouze do 18ti splátek, schválení vyššího</w:t>
      </w:r>
    </w:p>
    <w:p w:rsidR="00317B00" w:rsidRDefault="00317B00" w:rsidP="00317B00">
      <w:pPr>
        <w:pStyle w:val="Styl1"/>
      </w:pPr>
      <w:r>
        <w:t xml:space="preserve">                                         počtu splátek je pak v kompetenci ZM.</w:t>
      </w:r>
    </w:p>
    <w:p w:rsidR="00317B00" w:rsidRDefault="00317B00" w:rsidP="00317B00">
      <w:pPr>
        <w:pStyle w:val="Styl2"/>
      </w:pPr>
      <w:r>
        <w:t xml:space="preserve">                                         Usnesení č. 428/2020:</w:t>
      </w:r>
    </w:p>
    <w:p w:rsidR="00317B00" w:rsidRDefault="00317B00" w:rsidP="00317B00">
      <w:pPr>
        <w:pStyle w:val="Styl2"/>
      </w:pPr>
      <w:r>
        <w:t xml:space="preserve">                                         Rada města   s o u h l a s í   s navrženým splátkovým kalendářem – tj.</w:t>
      </w:r>
    </w:p>
    <w:p w:rsidR="00317B00" w:rsidRPr="00890734" w:rsidRDefault="00317B00" w:rsidP="00317B00">
      <w:pPr>
        <w:pStyle w:val="Styl2"/>
      </w:pPr>
      <w:r>
        <w:t xml:space="preserve">                                         18 splátek po 2.858,- Kč měsíčně (pro 6, proti 0, zdrželi se hlasování 0).</w:t>
      </w:r>
    </w:p>
    <w:p w:rsidR="00317B00" w:rsidRDefault="00317B00" w:rsidP="00317B00">
      <w:pPr>
        <w:pStyle w:val="Styl2"/>
      </w:pPr>
      <w:r>
        <w:t xml:space="preserve"> </w:t>
      </w:r>
    </w:p>
    <w:p w:rsidR="00317B00" w:rsidRDefault="00317B00" w:rsidP="00317B00">
      <w:pPr>
        <w:pStyle w:val="Styl3"/>
      </w:pPr>
      <w:r>
        <w:t>2) Odbor školství, kultury a sportu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Pr="004C5FD6" w:rsidRDefault="00317B00" w:rsidP="00317B00">
      <w:pPr>
        <w:pStyle w:val="Styl3"/>
      </w:pPr>
      <w:r>
        <w:t>a) přijetí daru od PNsP s.r.o.</w:t>
      </w:r>
    </w:p>
    <w:p w:rsidR="00317B00" w:rsidRPr="004C5FD6" w:rsidRDefault="00317B00" w:rsidP="00317B00">
      <w:pPr>
        <w:pStyle w:val="Styl1"/>
        <w:jc w:val="both"/>
      </w:pPr>
      <w:r>
        <w:t xml:space="preserve"> </w:t>
      </w:r>
    </w:p>
    <w:p w:rsidR="00317B00" w:rsidRPr="004C5FD6" w:rsidRDefault="00317B00" w:rsidP="00317B00">
      <w:pPr>
        <w:pStyle w:val="Styl3"/>
      </w:pPr>
      <w:r>
        <w:t>Usnesení č. 429/2020:</w:t>
      </w:r>
    </w:p>
    <w:p w:rsidR="00317B00" w:rsidRPr="004C5FD6" w:rsidRDefault="00317B00" w:rsidP="00317B00">
      <w:pPr>
        <w:pStyle w:val="Styl1"/>
        <w:rPr>
          <w:b/>
        </w:rPr>
      </w:pPr>
      <w:r w:rsidRPr="004C5FD6">
        <w:rPr>
          <w:b/>
        </w:rPr>
        <w:t xml:space="preserve">Rada města </w:t>
      </w:r>
      <w:r>
        <w:rPr>
          <w:b/>
        </w:rPr>
        <w:t xml:space="preserve">  </w:t>
      </w:r>
      <w:r w:rsidRPr="004C5FD6">
        <w:rPr>
          <w:b/>
        </w:rPr>
        <w:t>r</w:t>
      </w:r>
      <w:r>
        <w:rPr>
          <w:b/>
        </w:rPr>
        <w:t xml:space="preserve"> </w:t>
      </w:r>
      <w:r w:rsidRPr="004C5FD6">
        <w:rPr>
          <w:b/>
        </w:rPr>
        <w:t>o</w:t>
      </w:r>
      <w:r>
        <w:rPr>
          <w:b/>
        </w:rPr>
        <w:t xml:space="preserve"> </w:t>
      </w:r>
      <w:r w:rsidRPr="004C5FD6">
        <w:rPr>
          <w:b/>
        </w:rPr>
        <w:t>z</w:t>
      </w:r>
      <w:r>
        <w:rPr>
          <w:b/>
        </w:rPr>
        <w:t> </w:t>
      </w:r>
      <w:r w:rsidRPr="004C5FD6">
        <w:rPr>
          <w:b/>
        </w:rPr>
        <w:t>h</w:t>
      </w:r>
      <w:r>
        <w:rPr>
          <w:b/>
        </w:rPr>
        <w:t xml:space="preserve"> </w:t>
      </w:r>
      <w:r w:rsidRPr="004C5FD6">
        <w:rPr>
          <w:b/>
        </w:rPr>
        <w:t>o</w:t>
      </w:r>
      <w:r>
        <w:rPr>
          <w:b/>
        </w:rPr>
        <w:t xml:space="preserve"> </w:t>
      </w:r>
      <w:r w:rsidRPr="004C5FD6">
        <w:rPr>
          <w:b/>
        </w:rPr>
        <w:t>d</w:t>
      </w:r>
      <w:r>
        <w:rPr>
          <w:b/>
        </w:rPr>
        <w:t xml:space="preserve"> </w:t>
      </w:r>
      <w:r w:rsidRPr="004C5FD6">
        <w:rPr>
          <w:b/>
        </w:rPr>
        <w:t>l</w:t>
      </w:r>
      <w:r>
        <w:rPr>
          <w:b/>
        </w:rPr>
        <w:t xml:space="preserve"> </w:t>
      </w:r>
      <w:r w:rsidRPr="004C5FD6">
        <w:rPr>
          <w:b/>
        </w:rPr>
        <w:t>a</w:t>
      </w:r>
      <w:r>
        <w:rPr>
          <w:b/>
        </w:rPr>
        <w:t xml:space="preserve">  </w:t>
      </w:r>
      <w:r w:rsidRPr="004C5FD6">
        <w:rPr>
          <w:b/>
        </w:rPr>
        <w:t xml:space="preserve"> o přijetí účelového finančního daru od Podřipské nemocnice s poliklinikou Roudnice n. L., s. r. o. (IČ: 254 43 801) </w:t>
      </w:r>
    </w:p>
    <w:p w:rsidR="00317B00" w:rsidRPr="004C5FD6" w:rsidRDefault="00317B00" w:rsidP="00317B00">
      <w:pPr>
        <w:pStyle w:val="Styl1"/>
        <w:numPr>
          <w:ilvl w:val="0"/>
          <w:numId w:val="1"/>
        </w:numPr>
        <w:rPr>
          <w:b/>
        </w:rPr>
      </w:pPr>
      <w:r w:rsidRPr="004C5FD6">
        <w:rPr>
          <w:b/>
        </w:rPr>
        <w:t>ve výši 100 000 Kč na podporu roudnických fotbalových klubů pracujících s mládeží</w:t>
      </w:r>
    </w:p>
    <w:p w:rsidR="00317B00" w:rsidRPr="004C5FD6" w:rsidRDefault="00317B00" w:rsidP="00317B00">
      <w:pPr>
        <w:pStyle w:val="Styl1"/>
        <w:numPr>
          <w:ilvl w:val="0"/>
          <w:numId w:val="1"/>
        </w:numPr>
        <w:rPr>
          <w:b/>
        </w:rPr>
      </w:pPr>
      <w:r w:rsidRPr="004C5FD6">
        <w:rPr>
          <w:b/>
        </w:rPr>
        <w:t>ve výši 10 000 Kč na pořízení stromů do „Aleje maturantů“</w:t>
      </w:r>
      <w:r>
        <w:rPr>
          <w:b/>
        </w:rPr>
        <w:t xml:space="preserve"> (pro 6, proti 0, zdrželi se hlasování 0).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3"/>
      </w:pPr>
      <w:r>
        <w:lastRenderedPageBreak/>
        <w:t>b) pořízení mobilní aplikace</w:t>
      </w:r>
    </w:p>
    <w:p w:rsidR="00317B00" w:rsidRPr="00EA7B16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Usnesení č. 429/2020:</w:t>
      </w:r>
    </w:p>
    <w:p w:rsidR="00317B00" w:rsidRDefault="00317B00" w:rsidP="00317B00">
      <w:pPr>
        <w:pStyle w:val="Styl2"/>
      </w:pPr>
      <w:r w:rsidRPr="00AF3E88">
        <w:t>Rada města</w:t>
      </w:r>
      <w:r>
        <w:t xml:space="preserve">  </w:t>
      </w:r>
      <w:r w:rsidRPr="00AF3E88">
        <w:t xml:space="preserve"> r</w:t>
      </w:r>
      <w:r>
        <w:t xml:space="preserve"> </w:t>
      </w:r>
      <w:r w:rsidRPr="00AF3E88">
        <w:t>o</w:t>
      </w:r>
      <w:r>
        <w:t xml:space="preserve"> </w:t>
      </w:r>
      <w:r w:rsidRPr="00AF3E88">
        <w:t>z</w:t>
      </w:r>
      <w:r>
        <w:t> </w:t>
      </w:r>
      <w:r w:rsidRPr="00AF3E88">
        <w:t>h</w:t>
      </w:r>
      <w:r>
        <w:t xml:space="preserve"> </w:t>
      </w:r>
      <w:r w:rsidRPr="00AF3E88">
        <w:t>o</w:t>
      </w:r>
      <w:r>
        <w:t xml:space="preserve"> </w:t>
      </w:r>
      <w:r w:rsidRPr="00AF3E88">
        <w:t>d</w:t>
      </w:r>
      <w:r>
        <w:t xml:space="preserve"> </w:t>
      </w:r>
      <w:r w:rsidRPr="00AF3E88">
        <w:t>l</w:t>
      </w:r>
      <w:r>
        <w:t xml:space="preserve"> </w:t>
      </w:r>
      <w:r w:rsidRPr="00AF3E88">
        <w:t>a</w:t>
      </w:r>
      <w:r>
        <w:t xml:space="preserve">  </w:t>
      </w:r>
      <w:r w:rsidRPr="00AF3E88">
        <w:t xml:space="preserve"> o pořízení mobilní aplikace od společností APPSISTO s.r.o., se sídlem Pernerova 676/51, 186 00 Praha 8 – Karlín, IČO: 042 45 253 v celkové ceně 24 000,- Kč bez DPH za rok (cena obsahuje licenci, výrobu, konzultace a nasazení aplikace) a</w:t>
      </w:r>
      <w:r>
        <w:t xml:space="preserve">  </w:t>
      </w:r>
      <w:r w:rsidRPr="00AF3E88">
        <w:t xml:space="preserve"> </w:t>
      </w:r>
      <w:r>
        <w:t xml:space="preserve"> </w:t>
      </w:r>
      <w:r w:rsidRPr="00AF3E88">
        <w:t>u</w:t>
      </w:r>
      <w:r>
        <w:t xml:space="preserve"> </w:t>
      </w:r>
      <w:r w:rsidRPr="00AF3E88">
        <w:t>k</w:t>
      </w:r>
      <w:r>
        <w:t> </w:t>
      </w:r>
      <w:r w:rsidRPr="00AF3E88">
        <w:t>l</w:t>
      </w:r>
      <w:r>
        <w:t xml:space="preserve"> </w:t>
      </w:r>
      <w:r w:rsidRPr="00AF3E88">
        <w:t>á</w:t>
      </w:r>
      <w:r>
        <w:t xml:space="preserve"> </w:t>
      </w:r>
      <w:r w:rsidRPr="00AF3E88">
        <w:t>d</w:t>
      </w:r>
      <w:r>
        <w:t xml:space="preserve"> </w:t>
      </w:r>
      <w:r w:rsidRPr="00AF3E88">
        <w:t>á odboru školství, kultury a sportu zajištění smluvní dokumentace</w:t>
      </w:r>
      <w:r>
        <w:t xml:space="preserve"> (pro 6, proti 0, zdrželi se hlasování 0).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3) Odbor ŽP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a) prodej dřevní hmoty</w:t>
      </w:r>
    </w:p>
    <w:p w:rsidR="00317B00" w:rsidRPr="001C1780" w:rsidRDefault="00317B00" w:rsidP="00317B00">
      <w:pPr>
        <w:pStyle w:val="Styl1"/>
      </w:pPr>
      <w:r>
        <w:t xml:space="preserve"> </w:t>
      </w:r>
    </w:p>
    <w:p w:rsidR="00317B00" w:rsidRPr="006C74C7" w:rsidRDefault="00317B00" w:rsidP="00317B00">
      <w:pPr>
        <w:pStyle w:val="Styl3"/>
      </w:pPr>
      <w:r>
        <w:t>Usnesení č. 430/2020:</w:t>
      </w:r>
    </w:p>
    <w:p w:rsidR="00317B00" w:rsidRDefault="00317B00" w:rsidP="00317B00">
      <w:pPr>
        <w:pStyle w:val="Styl2"/>
      </w:pPr>
      <w:r>
        <w:t>R</w:t>
      </w:r>
      <w:r w:rsidRPr="005A4E1A">
        <w:t xml:space="preserve">ada města po projednání </w:t>
      </w:r>
      <w:r>
        <w:t xml:space="preserve">  </w:t>
      </w:r>
      <w:r w:rsidRPr="005A4E1A">
        <w:t>r</w:t>
      </w:r>
      <w:r>
        <w:t xml:space="preserve"> </w:t>
      </w:r>
      <w:r w:rsidRPr="005A4E1A">
        <w:t>o</w:t>
      </w:r>
      <w:r>
        <w:t xml:space="preserve"> </w:t>
      </w:r>
      <w:r w:rsidRPr="005A4E1A">
        <w:t>z</w:t>
      </w:r>
      <w:r>
        <w:t> </w:t>
      </w:r>
      <w:r w:rsidRPr="005A4E1A">
        <w:t>h</w:t>
      </w:r>
      <w:r>
        <w:t xml:space="preserve"> </w:t>
      </w:r>
      <w:r w:rsidRPr="005A4E1A">
        <w:t>o</w:t>
      </w:r>
      <w:r>
        <w:t xml:space="preserve"> </w:t>
      </w:r>
      <w:r w:rsidRPr="005A4E1A">
        <w:t>d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 </w:t>
      </w:r>
      <w:r w:rsidRPr="005A4E1A">
        <w:t xml:space="preserve"> o odprodeji dřevní hmoty vzniklé z pokácené mimolesní zeleně</w:t>
      </w:r>
      <w:r>
        <w:t xml:space="preserve"> </w:t>
      </w:r>
      <w:r w:rsidRPr="005A4E1A">
        <w:t xml:space="preserve">za cenu </w:t>
      </w:r>
      <w:r>
        <w:t>1.361,30</w:t>
      </w:r>
      <w:r w:rsidRPr="005A4E1A">
        <w:t xml:space="preserve"> Kč vč. DPH firmě Pavel Veselka, Zahradnické služby, IČ: </w:t>
      </w:r>
    </w:p>
    <w:p w:rsidR="00317B00" w:rsidRPr="005A4E1A" w:rsidRDefault="00317B00" w:rsidP="00317B00">
      <w:pPr>
        <w:pStyle w:val="Styl2"/>
      </w:pPr>
      <w:r>
        <w:t xml:space="preserve">190 25 921. Rada města  </w:t>
      </w:r>
      <w:r w:rsidRPr="005A4E1A">
        <w:t xml:space="preserve"> s</w:t>
      </w:r>
      <w:r>
        <w:t> </w:t>
      </w:r>
      <w:r w:rsidRPr="005A4E1A">
        <w:t>o</w:t>
      </w:r>
      <w:r>
        <w:t xml:space="preserve"> </w:t>
      </w:r>
      <w:r w:rsidRPr="005A4E1A">
        <w:t>u</w:t>
      </w:r>
      <w:r>
        <w:t xml:space="preserve"> </w:t>
      </w:r>
      <w:r w:rsidRPr="005A4E1A">
        <w:t>h</w:t>
      </w:r>
      <w:r>
        <w:t xml:space="preserve"> </w:t>
      </w:r>
      <w:r w:rsidRPr="005A4E1A">
        <w:t>l</w:t>
      </w:r>
      <w:r>
        <w:t xml:space="preserve"> </w:t>
      </w:r>
      <w:r w:rsidRPr="005A4E1A">
        <w:t>a</w:t>
      </w:r>
      <w:r>
        <w:t xml:space="preserve"> </w:t>
      </w:r>
      <w:r w:rsidRPr="005A4E1A">
        <w:t>s</w:t>
      </w:r>
      <w:r>
        <w:t xml:space="preserve"> </w:t>
      </w:r>
      <w:r w:rsidRPr="005A4E1A">
        <w:t>í, že úhrada bude provedena formou zápočtu této smluvní ceny do konečné fakturace za provedené práce</w:t>
      </w:r>
      <w:r>
        <w:t xml:space="preserve"> (pro 6, proti 0, zdrželi se hlasování 0)</w:t>
      </w:r>
      <w:r w:rsidRPr="005A4E1A">
        <w:t>.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3"/>
      </w:pPr>
      <w:r>
        <w:t>4) Ekonomický odbor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a) změna rozpisu položek rozpočtu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Pr="009D7E5F" w:rsidRDefault="00317B00" w:rsidP="00317B00">
      <w:pPr>
        <w:pStyle w:val="Styl3"/>
      </w:pPr>
      <w:r>
        <w:t>Usnesení č. 431/2020:</w:t>
      </w:r>
    </w:p>
    <w:p w:rsidR="00317B00" w:rsidRPr="009D7E5F" w:rsidRDefault="00317B00" w:rsidP="00317B0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b) žádost MŠ Písnička o čerpání rezervního fondu</w:t>
      </w:r>
    </w:p>
    <w:p w:rsidR="00317B00" w:rsidRPr="0004722A" w:rsidRDefault="00317B00" w:rsidP="00317B00">
      <w:pPr>
        <w:pStyle w:val="Styl1"/>
        <w:rPr>
          <w:sz w:val="22"/>
          <w:szCs w:val="22"/>
        </w:rPr>
      </w:pPr>
      <w:r>
        <w:t xml:space="preserve"> </w:t>
      </w:r>
    </w:p>
    <w:p w:rsidR="00317B00" w:rsidRPr="0004722A" w:rsidRDefault="00317B00" w:rsidP="00317B00">
      <w:pPr>
        <w:pStyle w:val="Styl3"/>
      </w:pPr>
      <w:r>
        <w:t>Usnesení č. 432/2020:</w:t>
      </w:r>
    </w:p>
    <w:p w:rsidR="00317B00" w:rsidRDefault="00317B00" w:rsidP="00317B00">
      <w:pPr>
        <w:pStyle w:val="Styl2"/>
      </w:pPr>
      <w:r>
        <w:t>Rada města   s o u h l a s í   s použitím rezervního fondu u MŠ Písnička, Řipská 1389, Roudnice nad Labem, IČ: 46773525 do výše 300 tis. Kč na dovybavení a opravy v budově školky (pro 6, proti 0, zdrželi se hlasování 0).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c) žádost MŠ Sluníčko o převod z rezervního fondu do investičního a čerpání inv. fondu</w:t>
      </w:r>
    </w:p>
    <w:p w:rsidR="00317B00" w:rsidRPr="0004722A" w:rsidRDefault="00317B00" w:rsidP="00317B00">
      <w:pPr>
        <w:pStyle w:val="Styl1"/>
        <w:rPr>
          <w:sz w:val="22"/>
          <w:szCs w:val="22"/>
        </w:rPr>
      </w:pPr>
      <w:r>
        <w:t xml:space="preserve"> </w:t>
      </w:r>
    </w:p>
    <w:p w:rsidR="00317B00" w:rsidRPr="0004722A" w:rsidRDefault="00317B00" w:rsidP="00317B00">
      <w:pPr>
        <w:pStyle w:val="Styl3"/>
        <w:rPr>
          <w:bCs/>
          <w:sz w:val="22"/>
          <w:szCs w:val="22"/>
        </w:rPr>
      </w:pPr>
      <w:r>
        <w:t>Usnesení č. 433/2020:</w:t>
      </w:r>
    </w:p>
    <w:p w:rsidR="00317B00" w:rsidRDefault="00317B00" w:rsidP="00317B00">
      <w:pPr>
        <w:pStyle w:val="Styl2"/>
      </w:pPr>
      <w:r>
        <w:t xml:space="preserve">Rada města   s o u h l a s í   s převodem 60 tis. Kč z rezervního fondu do fondu investičního u MŠ Sluníčko, Školní 1805, Roudnice nad Labem, IČ: 46773541. </w:t>
      </w:r>
    </w:p>
    <w:p w:rsidR="00317B00" w:rsidRDefault="00317B00" w:rsidP="00317B00">
      <w:pPr>
        <w:pStyle w:val="Styl2"/>
      </w:pPr>
      <w:r>
        <w:t xml:space="preserve">Rada města   s o u h l a s í   s čerpáním investičního fondu do výše 60 tis. Kč u MŠ Sluníčko, Školní 1805, Roudnice nad Labem, IČ: 46773541 na opravy v budově školky (pro 6, proti 0, zdrželi se hlasování 0).   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3"/>
      </w:pPr>
      <w:r>
        <w:t>d) ZŠ Jungmannova 660 – čerpání investičního fondu a fondu odměn</w:t>
      </w:r>
    </w:p>
    <w:p w:rsidR="00317B00" w:rsidRPr="0004722A" w:rsidRDefault="00317B00" w:rsidP="00317B00">
      <w:pPr>
        <w:pStyle w:val="Styl1"/>
        <w:rPr>
          <w:sz w:val="22"/>
          <w:szCs w:val="22"/>
        </w:rPr>
      </w:pPr>
      <w:r>
        <w:t xml:space="preserve"> </w:t>
      </w:r>
    </w:p>
    <w:p w:rsidR="00317B00" w:rsidRPr="0004722A" w:rsidRDefault="00317B00" w:rsidP="00317B00">
      <w:pPr>
        <w:pStyle w:val="Styl3"/>
        <w:rPr>
          <w:bCs/>
          <w:sz w:val="22"/>
          <w:szCs w:val="22"/>
        </w:rPr>
      </w:pPr>
      <w:r>
        <w:t>Usnesení č. 434/2020:</w:t>
      </w:r>
    </w:p>
    <w:p w:rsidR="00317B00" w:rsidRDefault="00317B00" w:rsidP="00317B00">
      <w:pPr>
        <w:pStyle w:val="Styl2"/>
      </w:pPr>
      <w:r>
        <w:t>Rada města   s o u h l a s í   s čerpáním investičního fondu do výše 180 tis. Kč u ZŠ Jungmannova 660, Roudnice nad Labem, IČ: 46773606 na nákup serveru.</w:t>
      </w:r>
    </w:p>
    <w:p w:rsidR="00317B00" w:rsidRDefault="00317B00" w:rsidP="00317B00">
      <w:pPr>
        <w:pStyle w:val="Styl2"/>
      </w:pPr>
      <w:r>
        <w:t>Rada města   s o u h l a s í   s čerpáním fondu odměn do výše 120 tis. Kč u ZŠ Jungmannova 660, Roudnice nad Labem, IČ: 46773606 (pro 6, proti 0, zdrželi se hlasování 0).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  <w:r>
        <w:t xml:space="preserve">     </w:t>
      </w:r>
    </w:p>
    <w:p w:rsidR="00317B00" w:rsidRDefault="00317B00" w:rsidP="00317B00">
      <w:pPr>
        <w:pStyle w:val="Styl3"/>
      </w:pPr>
      <w:r>
        <w:lastRenderedPageBreak/>
        <w:t>e) žádost MŠ Pohádka o čerpání rezervního fondu</w:t>
      </w:r>
    </w:p>
    <w:p w:rsidR="00317B00" w:rsidRPr="0004722A" w:rsidRDefault="00317B00" w:rsidP="00317B00">
      <w:pPr>
        <w:pStyle w:val="Styl1"/>
        <w:rPr>
          <w:sz w:val="22"/>
          <w:szCs w:val="22"/>
        </w:rPr>
      </w:pPr>
      <w:r>
        <w:t xml:space="preserve"> </w:t>
      </w:r>
    </w:p>
    <w:p w:rsidR="00317B00" w:rsidRDefault="00317B00" w:rsidP="00317B00">
      <w:pPr>
        <w:pStyle w:val="Styl3"/>
      </w:pPr>
      <w:r>
        <w:t>Usnesení č. 435/2020:</w:t>
      </w:r>
    </w:p>
    <w:p w:rsidR="00317B00" w:rsidRDefault="00317B00" w:rsidP="00317B00">
      <w:pPr>
        <w:pStyle w:val="Styl2"/>
      </w:pPr>
      <w:r>
        <w:t>Rada města   s o u h l a s í   s použitím rezervního fondu u MŠ Pohádka, Josefa Hory 967, Roudnice nad Labem, IČ: 46773550 do výše 85 tis. Kč na nákup mycího stroje a počítače (pro 6, proti 0, zdrželi se hlasování 0).</w:t>
      </w:r>
    </w:p>
    <w:p w:rsidR="00317B00" w:rsidRDefault="00317B00" w:rsidP="00317B00">
      <w:pPr>
        <w:pStyle w:val="Styl1"/>
      </w:pPr>
      <w:r>
        <w:t xml:space="preserve">       </w:t>
      </w:r>
    </w:p>
    <w:p w:rsidR="00317B00" w:rsidRDefault="00317B00" w:rsidP="00317B00">
      <w:pPr>
        <w:pStyle w:val="Styl3"/>
      </w:pPr>
      <w:r>
        <w:t>f) XII. rozpočtové opatření RM 2020</w:t>
      </w:r>
    </w:p>
    <w:p w:rsidR="00317B00" w:rsidRDefault="00317B00" w:rsidP="00317B0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317B00" w:rsidRPr="00D65A51" w:rsidRDefault="00317B00" w:rsidP="00317B00">
      <w:pPr>
        <w:pStyle w:val="Styl3"/>
        <w:rPr>
          <w:bCs/>
        </w:rPr>
      </w:pPr>
      <w:r>
        <w:t>Usnesení č. 436/2020:</w:t>
      </w:r>
    </w:p>
    <w:p w:rsidR="00317B00" w:rsidRPr="00E7200D" w:rsidRDefault="00317B00" w:rsidP="00317B00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>s c h v a l u j e</w:t>
      </w:r>
      <w:r>
        <w:rPr>
          <w:b/>
        </w:rPr>
        <w:t xml:space="preserve">  </w:t>
      </w:r>
      <w:r w:rsidRPr="00E7200D">
        <w:rPr>
          <w:b/>
        </w:rPr>
        <w:t xml:space="preserve"> </w:t>
      </w:r>
      <w:r>
        <w:rPr>
          <w:b/>
        </w:rPr>
        <w:t>XII.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3"/>
      </w:pPr>
      <w:r>
        <w:t>5) Odbor MH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a) informace ke stavbě – rekonstrukce Stadická, Budovatelů, Školní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 xml:space="preserve">Usnesení č. 437/2020:   </w:t>
      </w:r>
    </w:p>
    <w:p w:rsidR="00317B00" w:rsidRDefault="00317B00" w:rsidP="00317B00">
      <w:pPr>
        <w:pStyle w:val="Styl2"/>
      </w:pPr>
      <w:r>
        <w:t xml:space="preserve">Rada města  s c h v a l u j e   změnové listy 5 - 6 a   s o u h l a s í   s uzavřením dodatku č. 2 ke smlouvě o dílo na akci „Rekonstrukce celého uličního prostoru v ulici Stadická, Budovatelů, Školní v Roudnici nad Labem“ se společností Metrostav a.s., se sídlem Koželužská 2450/4, </w:t>
      </w:r>
    </w:p>
    <w:p w:rsidR="00317B00" w:rsidRDefault="00317B00" w:rsidP="00317B00">
      <w:pPr>
        <w:pStyle w:val="Styl2"/>
      </w:pPr>
      <w:r>
        <w:t>180 00 Praha 8 - Libeň, IČ 00014915 se zvýšením celkové ceny díla o 407.516,94 Kč vč. DPH (pro 6, proti 0, zdrželi se hlasování 0).</w:t>
      </w:r>
    </w:p>
    <w:p w:rsidR="00317B00" w:rsidRDefault="00317B00" w:rsidP="00317B00">
      <w:pPr>
        <w:pStyle w:val="Styl1"/>
      </w:pPr>
      <w:r>
        <w:t xml:space="preserve">     </w:t>
      </w:r>
    </w:p>
    <w:p w:rsidR="00317B00" w:rsidRDefault="00317B00" w:rsidP="00317B00">
      <w:pPr>
        <w:pStyle w:val="Styl3"/>
      </w:pPr>
      <w:r>
        <w:t>b) dohoda o úhradě výdajů při přípravě a realizaci stavby – Hálkova</w:t>
      </w:r>
    </w:p>
    <w:p w:rsidR="00317B00" w:rsidRDefault="00317B00" w:rsidP="00317B00">
      <w:pPr>
        <w:pStyle w:val="Styl1"/>
        <w:rPr>
          <w:b/>
        </w:rPr>
      </w:pPr>
      <w:r>
        <w:rPr>
          <w:b/>
        </w:rPr>
        <w:t xml:space="preserve"> </w:t>
      </w:r>
    </w:p>
    <w:p w:rsidR="00317B00" w:rsidRPr="00EF69D7" w:rsidRDefault="00317B00" w:rsidP="00317B00">
      <w:pPr>
        <w:pStyle w:val="Styl3"/>
      </w:pPr>
      <w:r>
        <w:t>Usnesení č. 438/2020:</w:t>
      </w:r>
    </w:p>
    <w:p w:rsidR="00317B00" w:rsidRDefault="00317B00" w:rsidP="00317B00">
      <w:pPr>
        <w:pStyle w:val="Styl1"/>
        <w:rPr>
          <w:b/>
        </w:rPr>
      </w:pPr>
      <w:r>
        <w:rPr>
          <w:b/>
        </w:rPr>
        <w:t>Rada města   r e v o k u j e   usnesení č. 422/2020 ze dne 21. 10. 2020 na znění:</w:t>
      </w:r>
    </w:p>
    <w:p w:rsidR="00317B00" w:rsidRDefault="00317B00" w:rsidP="00317B00">
      <w:pPr>
        <w:pStyle w:val="Styl1"/>
        <w:rPr>
          <w:b/>
        </w:rPr>
      </w:pPr>
      <w:r>
        <w:rPr>
          <w:b/>
        </w:rPr>
        <w:t>Rada města   s o u h l a s í   s Dohodou o úhradě výdajů se společností SMP CZ, a.s., se sídlem Vyskočilova 1566, 140 00 Praha 4, Michle, IČ: 27195147 na ulici Hálkovu a   p o v ě ř u j e starostu jejím podpisem (pro 6, proti 0, zdrželi se hlasování 0).</w:t>
      </w:r>
    </w:p>
    <w:p w:rsidR="00317B00" w:rsidRPr="00DE0BEB" w:rsidRDefault="00317B00" w:rsidP="00317B00">
      <w:pPr>
        <w:pStyle w:val="Styl1"/>
        <w:rPr>
          <w:b/>
        </w:rPr>
      </w:pPr>
      <w:r>
        <w:t xml:space="preserve">      </w:t>
      </w:r>
    </w:p>
    <w:p w:rsidR="00317B00" w:rsidRDefault="00317B00" w:rsidP="00317B00">
      <w:pPr>
        <w:pStyle w:val="Styl3"/>
      </w:pPr>
      <w:r>
        <w:t>c) dohoda o úhradě výdajů při přípravě a realizaci stavby – Švermova</w:t>
      </w:r>
    </w:p>
    <w:p w:rsidR="00317B00" w:rsidRPr="00F50FD6" w:rsidRDefault="00317B00" w:rsidP="00317B00">
      <w:pPr>
        <w:pStyle w:val="Styl1"/>
        <w:rPr>
          <w:b/>
        </w:rPr>
      </w:pPr>
      <w:r>
        <w:t xml:space="preserve"> </w:t>
      </w:r>
    </w:p>
    <w:p w:rsidR="00317B00" w:rsidRPr="00EF69D7" w:rsidRDefault="00317B00" w:rsidP="00317B00">
      <w:pPr>
        <w:pStyle w:val="Styl3"/>
      </w:pPr>
      <w:r>
        <w:t>Usnesení č. 439/2020:</w:t>
      </w:r>
    </w:p>
    <w:p w:rsidR="00317B00" w:rsidRPr="006403A7" w:rsidRDefault="00317B00" w:rsidP="00317B00">
      <w:pPr>
        <w:pStyle w:val="Styl1"/>
        <w:rPr>
          <w:b/>
        </w:rPr>
      </w:pPr>
      <w:r w:rsidRPr="006403A7">
        <w:rPr>
          <w:b/>
        </w:rPr>
        <w:t xml:space="preserve">Rada města </w:t>
      </w:r>
      <w:r>
        <w:rPr>
          <w:b/>
        </w:rPr>
        <w:t xml:space="preserve">  r o z h o d l a   o uzavření</w:t>
      </w:r>
      <w:r w:rsidRPr="006403A7">
        <w:rPr>
          <w:b/>
        </w:rPr>
        <w:t> Dohod</w:t>
      </w:r>
      <w:r>
        <w:rPr>
          <w:b/>
        </w:rPr>
        <w:t>y</w:t>
      </w:r>
      <w:r w:rsidRPr="006403A7">
        <w:rPr>
          <w:b/>
        </w:rPr>
        <w:t xml:space="preserve"> o úhradě výdajů se společností Vodohospodářské stavby, společnost s ručením omezeným, se sídlem Teplice, Křižíkova 2393, PSČ 41501, IČ: 40233308 na ulici Švermovu a </w:t>
      </w:r>
      <w:r>
        <w:rPr>
          <w:b/>
        </w:rPr>
        <w:t xml:space="preserve">  </w:t>
      </w:r>
      <w:r w:rsidRPr="006403A7">
        <w:rPr>
          <w:b/>
        </w:rPr>
        <w:t>p</w:t>
      </w:r>
      <w:r>
        <w:rPr>
          <w:b/>
        </w:rPr>
        <w:t xml:space="preserve"> </w:t>
      </w:r>
      <w:r w:rsidRPr="006403A7">
        <w:rPr>
          <w:b/>
        </w:rPr>
        <w:t>o</w:t>
      </w:r>
      <w:r>
        <w:rPr>
          <w:b/>
        </w:rPr>
        <w:t xml:space="preserve"> </w:t>
      </w:r>
      <w:r w:rsidRPr="006403A7">
        <w:rPr>
          <w:b/>
        </w:rPr>
        <w:t>v</w:t>
      </w:r>
      <w:r>
        <w:rPr>
          <w:b/>
        </w:rPr>
        <w:t> </w:t>
      </w:r>
      <w:r w:rsidRPr="006403A7">
        <w:rPr>
          <w:b/>
        </w:rPr>
        <w:t>ě</w:t>
      </w:r>
      <w:r>
        <w:rPr>
          <w:b/>
        </w:rPr>
        <w:t xml:space="preserve"> </w:t>
      </w:r>
      <w:r w:rsidRPr="006403A7">
        <w:rPr>
          <w:b/>
        </w:rPr>
        <w:t>ř</w:t>
      </w:r>
      <w:r>
        <w:rPr>
          <w:b/>
        </w:rPr>
        <w:t xml:space="preserve"> </w:t>
      </w:r>
      <w:r w:rsidRPr="006403A7">
        <w:rPr>
          <w:b/>
        </w:rPr>
        <w:t>u</w:t>
      </w:r>
      <w:r>
        <w:rPr>
          <w:b/>
        </w:rPr>
        <w:t xml:space="preserve"> </w:t>
      </w:r>
      <w:r w:rsidRPr="006403A7">
        <w:rPr>
          <w:b/>
        </w:rPr>
        <w:t>j</w:t>
      </w:r>
      <w:r>
        <w:rPr>
          <w:b/>
        </w:rPr>
        <w:t xml:space="preserve"> </w:t>
      </w:r>
      <w:r w:rsidRPr="006403A7">
        <w:rPr>
          <w:b/>
        </w:rPr>
        <w:t>e</w:t>
      </w:r>
      <w:r>
        <w:rPr>
          <w:b/>
        </w:rPr>
        <w:t xml:space="preserve">  </w:t>
      </w:r>
      <w:r w:rsidRPr="006403A7">
        <w:rPr>
          <w:b/>
        </w:rPr>
        <w:t xml:space="preserve"> starostu jejím podpisem</w:t>
      </w:r>
      <w:r>
        <w:rPr>
          <w:b/>
        </w:rPr>
        <w:t xml:space="preserve"> (pro 6, proti 0, zdrželi se hlasování 0)</w:t>
      </w:r>
      <w:r w:rsidRPr="006403A7">
        <w:rPr>
          <w:b/>
        </w:rPr>
        <w:t>.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d) směna pozemku – město x SPÚ – parc. č. 3208/53 v k. ú. Roudnice n. L.</w:t>
      </w:r>
    </w:p>
    <w:p w:rsidR="00317B00" w:rsidRPr="00C8372C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Usnesení č. 440/2020:</w:t>
      </w:r>
    </w:p>
    <w:p w:rsidR="00317B00" w:rsidRPr="00EE0B75" w:rsidRDefault="00317B00" w:rsidP="00317B00">
      <w:pPr>
        <w:pStyle w:val="Styl1"/>
        <w:rPr>
          <w:b/>
        </w:rPr>
      </w:pPr>
      <w:r>
        <w:rPr>
          <w:b/>
        </w:rPr>
        <w:t>Rada města bere informaci na vědomí a   u k l á d á   odboru MH ve spolupráci s právníkem města zpracovat dotaz v této věci na příslušný orgán (pro 6, proti 0, zdrželi se hlasování 0).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6) Odbor strategického a projektového řízení</w:t>
      </w:r>
    </w:p>
    <w:p w:rsidR="00317B00" w:rsidRDefault="00317B00" w:rsidP="00317B00">
      <w:pPr>
        <w:pStyle w:val="Styl1"/>
      </w:pPr>
      <w:r>
        <w:t xml:space="preserve">      </w:t>
      </w:r>
    </w:p>
    <w:p w:rsidR="00317B00" w:rsidRDefault="00317B00" w:rsidP="00317B00">
      <w:pPr>
        <w:pStyle w:val="Styl3"/>
      </w:pPr>
      <w:r>
        <w:t>a) výsledek VZ – pořízení vozidla na alternativní pohon pro MěP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Usnesení č. 441/2020:</w:t>
      </w:r>
    </w:p>
    <w:p w:rsidR="00317B00" w:rsidRDefault="00317B00" w:rsidP="00317B00">
      <w:pPr>
        <w:pStyle w:val="Styl2"/>
      </w:pPr>
      <w:r>
        <w:t xml:space="preserve">Rada města  s c h v a l u j e  výsledek zadávacího řízení na veřejnou zakázku „Pořízení vozidla na alternativní pohon pro Městskou policii v Roudnici nad Labem“ a   r o z h o d l a   o uzavření smlouvy o dílo dle předloženého návrhu smlouvy s uchazečem 2 Toyota Louwman Motor </w:t>
      </w:r>
      <w:r>
        <w:lastRenderedPageBreak/>
        <w:t xml:space="preserve">Praha s.r.o, IČO: 27392244, s nabídkovou cenou 585.143,- Kč bez DPH tj. s celkovou cenou 708.023,- Kč s DPH (pro 6, proti 0, zdrželi se hlasování 0).      </w:t>
      </w:r>
    </w:p>
    <w:p w:rsidR="00317B00" w:rsidRDefault="00317B00" w:rsidP="00317B00">
      <w:pPr>
        <w:pStyle w:val="Styl3"/>
      </w:pPr>
    </w:p>
    <w:p w:rsidR="00317B00" w:rsidRDefault="00317B00" w:rsidP="00317B00">
      <w:pPr>
        <w:pStyle w:val="Styl3"/>
      </w:pPr>
      <w:r>
        <w:t>b) výsledek VZ – nákup referentského vozidla pro potřeby OSPOD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Usnesení č. 442/2020:</w:t>
      </w:r>
    </w:p>
    <w:p w:rsidR="00317B00" w:rsidRDefault="00317B00" w:rsidP="00317B00">
      <w:pPr>
        <w:pStyle w:val="Styl2"/>
      </w:pPr>
      <w:r>
        <w:t>Rada města  s c h v a l u j e  výsledek zadávacího řízení na veřejnou zakázku „Nákup referentského vozidla pro potřeby OSPOD“  a  r o z h o d l a  o uzavření kupní smlouvy dle předloženého návrhu smlouvy s uchazečem Gerhard Horejsek a spol., s.r.o., IČ: 00526282, se sídlem Dlouhá 186/31, 412 01 Litoměřice, s nabídkovou cenou 307 305,- Kč bez DPH a celkovou cenou 371 840,- Kč s DPH (pro 6, proti 0, zdrželi se hlasování 0).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3"/>
      </w:pPr>
      <w:r>
        <w:t xml:space="preserve">c) úprava projektové dokumentace na rozšíření kapacity Základní školy, Školní ulice č. p. 1803 </w:t>
      </w:r>
    </w:p>
    <w:p w:rsidR="00317B00" w:rsidRDefault="00317B00" w:rsidP="00317B00">
      <w:pPr>
        <w:pStyle w:val="Styl3"/>
      </w:pPr>
      <w:r>
        <w:t xml:space="preserve">    v Roudnici nad Labem</w:t>
      </w:r>
    </w:p>
    <w:p w:rsidR="00317B00" w:rsidRPr="009A0078" w:rsidRDefault="00317B00" w:rsidP="00317B00">
      <w:pPr>
        <w:pStyle w:val="Styl1"/>
      </w:pPr>
      <w:r>
        <w:t xml:space="preserve"> </w:t>
      </w:r>
    </w:p>
    <w:p w:rsidR="00317B00" w:rsidRPr="00AA3B02" w:rsidRDefault="00317B00" w:rsidP="00317B00">
      <w:pPr>
        <w:pStyle w:val="Styl3"/>
      </w:pPr>
      <w:r>
        <w:t>Usnesení č. 443/2020:</w:t>
      </w:r>
    </w:p>
    <w:p w:rsidR="00317B00" w:rsidRPr="009A10C8" w:rsidRDefault="00317B00" w:rsidP="00317B00">
      <w:pPr>
        <w:pStyle w:val="Styl1"/>
        <w:rPr>
          <w:b/>
        </w:rPr>
      </w:pPr>
      <w:r w:rsidRPr="009A10C8">
        <w:rPr>
          <w:b/>
        </w:rPr>
        <w:t xml:space="preserve">Rada města  </w:t>
      </w:r>
      <w:r>
        <w:rPr>
          <w:b/>
        </w:rPr>
        <w:t xml:space="preserve"> r o z h o d l a   o změně a</w:t>
      </w:r>
      <w:r w:rsidRPr="009A10C8">
        <w:rPr>
          <w:b/>
        </w:rPr>
        <w:t xml:space="preserve"> úprav</w:t>
      </w:r>
      <w:r>
        <w:rPr>
          <w:b/>
        </w:rPr>
        <w:t>ě</w:t>
      </w:r>
      <w:r w:rsidRPr="009A10C8">
        <w:rPr>
          <w:b/>
        </w:rPr>
        <w:t xml:space="preserve"> projektové dokumentace na vybudování přístavby ZŠ </w:t>
      </w:r>
      <w:r w:rsidRPr="009A0078">
        <w:rPr>
          <w:b/>
        </w:rPr>
        <w:t xml:space="preserve">Školní 1803 Roudnice nad Labem z modulárního stavebního systému na zděnou přístavbu a </w:t>
      </w:r>
      <w:r>
        <w:rPr>
          <w:b/>
        </w:rPr>
        <w:t xml:space="preserve">  </w:t>
      </w:r>
      <w:r w:rsidRPr="009A0078">
        <w:rPr>
          <w:b/>
        </w:rPr>
        <w:t>p</w:t>
      </w:r>
      <w:r>
        <w:rPr>
          <w:b/>
        </w:rPr>
        <w:t xml:space="preserve"> </w:t>
      </w:r>
      <w:r w:rsidRPr="009A0078">
        <w:rPr>
          <w:b/>
        </w:rPr>
        <w:t>o</w:t>
      </w:r>
      <w:r>
        <w:rPr>
          <w:b/>
        </w:rPr>
        <w:t xml:space="preserve"> </w:t>
      </w:r>
      <w:r w:rsidRPr="009A0078">
        <w:rPr>
          <w:b/>
        </w:rPr>
        <w:t>v</w:t>
      </w:r>
      <w:r>
        <w:rPr>
          <w:b/>
        </w:rPr>
        <w:t> </w:t>
      </w:r>
      <w:r w:rsidRPr="009A0078">
        <w:rPr>
          <w:b/>
        </w:rPr>
        <w:t>ě</w:t>
      </w:r>
      <w:r>
        <w:rPr>
          <w:b/>
        </w:rPr>
        <w:t xml:space="preserve"> </w:t>
      </w:r>
      <w:r w:rsidRPr="009A0078">
        <w:rPr>
          <w:b/>
        </w:rPr>
        <w:t>ř</w:t>
      </w:r>
      <w:r>
        <w:rPr>
          <w:b/>
        </w:rPr>
        <w:t xml:space="preserve"> </w:t>
      </w:r>
      <w:r w:rsidRPr="009A0078">
        <w:rPr>
          <w:b/>
        </w:rPr>
        <w:t>u</w:t>
      </w:r>
      <w:r>
        <w:rPr>
          <w:b/>
        </w:rPr>
        <w:t xml:space="preserve"> </w:t>
      </w:r>
      <w:r w:rsidRPr="009A0078">
        <w:rPr>
          <w:b/>
        </w:rPr>
        <w:t>j</w:t>
      </w:r>
      <w:r>
        <w:rPr>
          <w:b/>
        </w:rPr>
        <w:t xml:space="preserve"> </w:t>
      </w:r>
      <w:r w:rsidRPr="009A0078">
        <w:rPr>
          <w:b/>
        </w:rPr>
        <w:t>e</w:t>
      </w:r>
      <w:r>
        <w:rPr>
          <w:b/>
        </w:rPr>
        <w:t xml:space="preserve">  </w:t>
      </w:r>
      <w:r w:rsidRPr="009A0078">
        <w:rPr>
          <w:b/>
        </w:rPr>
        <w:t xml:space="preserve"> vedoucího OSPŘ k přípravě dodatku ke smlouvě se společnosti Straet Architects s.r.o., se sídlem Na Poříčí 11, Praha 1, který bude následně předložen R</w:t>
      </w:r>
      <w:r>
        <w:rPr>
          <w:b/>
        </w:rPr>
        <w:t>M</w:t>
      </w:r>
      <w:r w:rsidRPr="009A0078">
        <w:rPr>
          <w:b/>
        </w:rPr>
        <w:t xml:space="preserve"> ke schválení</w:t>
      </w:r>
      <w:r>
        <w:rPr>
          <w:b/>
        </w:rPr>
        <w:t xml:space="preserve"> (pro 6, proti 0, zdrželi se hlasování 0).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3"/>
      </w:pPr>
      <w:r>
        <w:t>7) Různé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3"/>
      </w:pPr>
      <w:r>
        <w:t>Usnesení č. 444/2020:</w:t>
      </w:r>
    </w:p>
    <w:p w:rsidR="00317B00" w:rsidRDefault="00317B00" w:rsidP="00317B00">
      <w:pPr>
        <w:pStyle w:val="Styl2"/>
      </w:pPr>
      <w:r>
        <w:t>Rada města bere na vědomí plán zimní údržby místních komunikací na zimní sezonu 2020/2021 (pro 6, proti 0, zdrželi se hlasování 0).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3"/>
      </w:pPr>
      <w:r>
        <w:t>Usnesení č. 445/2020:</w:t>
      </w:r>
    </w:p>
    <w:p w:rsidR="00317B00" w:rsidRDefault="00317B00" w:rsidP="00317B00">
      <w:pPr>
        <w:pStyle w:val="Styl2"/>
      </w:pPr>
      <w:r w:rsidRPr="0006053B">
        <w:t xml:space="preserve">Rada města po projednání </w:t>
      </w:r>
      <w:r>
        <w:t xml:space="preserve">  </w:t>
      </w:r>
      <w:r w:rsidRPr="0006053B">
        <w:t xml:space="preserve">s c h v a l u j e </w:t>
      </w:r>
      <w:r>
        <w:t xml:space="preserve">  postup ředitelky příspěvkové organizace Domov důchodců, IČ: 828998, kdy z důvodu vyhlášeného nouzového stavu a probíhající epidemii Covid 19</w:t>
      </w:r>
      <w:r w:rsidRPr="002E2A37">
        <w:t xml:space="preserve"> </w:t>
      </w:r>
      <w:r>
        <w:t>pořídila formou přímého nákupu ochranné pomůcky za cenu za cenu 139 809,45 Kč od firmy Lubomír Burda, IČ: 44220596 (pro 6, proti 0, zdrželi se hlasování 0).</w:t>
      </w:r>
    </w:p>
    <w:p w:rsidR="00317B00" w:rsidRDefault="00317B00" w:rsidP="00317B00">
      <w:pPr>
        <w:pStyle w:val="Styl2"/>
      </w:pPr>
    </w:p>
    <w:p w:rsidR="00317B00" w:rsidRDefault="00317B00" w:rsidP="00317B00">
      <w:pPr>
        <w:pStyle w:val="Styl3"/>
      </w:pPr>
      <w:r>
        <w:t>Usnesení č. 446/2020:</w:t>
      </w:r>
    </w:p>
    <w:p w:rsidR="00317B00" w:rsidRDefault="00317B00" w:rsidP="00317B00">
      <w:pPr>
        <w:pStyle w:val="Styl2"/>
      </w:pPr>
      <w:r>
        <w:t>Rada města svým usnesením sděluje, že nemá žádné náměty pro projednání v komisi pro rozvoj města a nepožaduje v současné době její zasedání (pro 6, proti 0, zdrželi se hlasování 0).</w:t>
      </w:r>
    </w:p>
    <w:p w:rsidR="00317B00" w:rsidRDefault="00317B00" w:rsidP="00317B00">
      <w:pPr>
        <w:pStyle w:val="Styl1"/>
      </w:pPr>
      <w:r>
        <w:t xml:space="preserve"> </w:t>
      </w: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  <w:jc w:val="center"/>
      </w:pPr>
      <w:r>
        <w:t>.-.-.-.-.-.</w:t>
      </w:r>
    </w:p>
    <w:p w:rsidR="00317B00" w:rsidRDefault="00317B00" w:rsidP="00317B00">
      <w:pPr>
        <w:pStyle w:val="Styl1"/>
        <w:jc w:val="center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</w:pPr>
    </w:p>
    <w:p w:rsidR="00317B00" w:rsidRDefault="00317B00" w:rsidP="00317B00">
      <w:pPr>
        <w:pStyle w:val="Styl1"/>
        <w:jc w:val="center"/>
      </w:pPr>
    </w:p>
    <w:p w:rsidR="00317B00" w:rsidRDefault="00317B00" w:rsidP="00317B00">
      <w:pPr>
        <w:pStyle w:val="Styl1"/>
        <w:jc w:val="center"/>
      </w:pPr>
    </w:p>
    <w:p w:rsidR="00317B00" w:rsidRDefault="00317B00" w:rsidP="00317B00">
      <w:pPr>
        <w:pStyle w:val="Styl1"/>
      </w:pPr>
      <w:r>
        <w:t xml:space="preserve">     Mgr. Jiří  ŘEZNÍČEK                                                                     Ing. František   PADĚLEK</w:t>
      </w:r>
    </w:p>
    <w:p w:rsidR="00317B00" w:rsidRDefault="00317B00" w:rsidP="00317B00">
      <w:pPr>
        <w:pStyle w:val="Styl1"/>
      </w:pPr>
      <w:r>
        <w:t xml:space="preserve">           místostarosta                                                                                            starosta </w:t>
      </w:r>
    </w:p>
    <w:p w:rsidR="00317B00" w:rsidRDefault="00317B00" w:rsidP="00317B00"/>
    <w:p w:rsidR="00317B00" w:rsidRDefault="00317B00" w:rsidP="00317B00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9740889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375B9" w:rsidRDefault="00317B00" w:rsidP="00F375B9">
            <w:pPr>
              <w:pStyle w:val="Styl1"/>
            </w:pPr>
            <w:r>
              <w:t xml:space="preserve">                                                                                                          Schváleno:</w:t>
            </w:r>
          </w:p>
          <w:p w:rsidR="00F375B9" w:rsidRDefault="00317B00" w:rsidP="00F375B9">
            <w:pPr>
              <w:pStyle w:val="Styl1"/>
            </w:pPr>
          </w:p>
          <w:p w:rsidR="00F375B9" w:rsidRDefault="00317B00" w:rsidP="00F375B9">
            <w:pPr>
              <w:pStyle w:val="Styl1"/>
            </w:pPr>
          </w:p>
          <w:p w:rsidR="00F375B9" w:rsidRDefault="00317B00" w:rsidP="00F375B9">
            <w:pPr>
              <w:pStyle w:val="Styl1"/>
            </w:pPr>
            <w:r>
              <w:t xml:space="preserve">                                                                             </w:t>
            </w:r>
            <w:r>
              <w:t xml:space="preserve">       Mgr. Jiří Řezníček      Ing. František Padělek</w:t>
            </w:r>
          </w:p>
          <w:p w:rsidR="00F375B9" w:rsidRDefault="00317B00" w:rsidP="00F375B9">
            <w:pPr>
              <w:pStyle w:val="Styl1"/>
            </w:pPr>
          </w:p>
          <w:p w:rsidR="00F375B9" w:rsidRDefault="00317B00">
            <w:pPr>
              <w:pStyle w:val="Zpat"/>
              <w:jc w:val="right"/>
            </w:pPr>
          </w:p>
          <w:p w:rsidR="00F375B9" w:rsidRDefault="00317B0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75B9" w:rsidRDefault="00317B0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92E85"/>
    <w:multiLevelType w:val="hybridMultilevel"/>
    <w:tmpl w:val="C86C8F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00"/>
    <w:rsid w:val="00317B0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56A2F-2BC6-4D4D-BE65-1FCB0E51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17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17B0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17B0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317B0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17B0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317B0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17B0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17B0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17B0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7B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7B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1924</Words>
  <Characters>11356</Characters>
  <Application>Microsoft Office Word</Application>
  <DocSecurity>0</DocSecurity>
  <Lines>94</Lines>
  <Paragraphs>26</Paragraphs>
  <ScaleCrop>false</ScaleCrop>
  <Company/>
  <LinksUpToDate>false</LinksUpToDate>
  <CharactersWithSpaces>13254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2020-11-10T07:43:00Z</dcterms:created>
  <dcterms:modified xsi:type="dcterms:W3CDTF">2020-11-10T07:49:00Z</dcterms:modified>
</cp:coreProperties>
</file>